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center"/>
        <w:rPr>
          <w:rFonts w:hint="eastAsia" w:eastAsia="黑体"/>
          <w:bCs/>
          <w:sz w:val="30"/>
          <w:szCs w:val="30"/>
          <w:lang w:val="en-US" w:eastAsia="zh-CN"/>
        </w:rPr>
      </w:pPr>
    </w:p>
    <w:p>
      <w:pPr>
        <w:spacing w:line="300" w:lineRule="exact"/>
        <w:jc w:val="center"/>
        <w:rPr>
          <w:rFonts w:eastAsia="黑体"/>
          <w:bCs/>
          <w:sz w:val="30"/>
          <w:szCs w:val="30"/>
        </w:rPr>
      </w:pPr>
      <w:bookmarkStart w:id="0" w:name="_GoBack"/>
      <w:bookmarkEnd w:id="0"/>
      <w:r>
        <w:rPr>
          <w:rFonts w:hint="eastAsia" w:eastAsia="黑体"/>
          <w:bCs/>
          <w:sz w:val="30"/>
          <w:szCs w:val="30"/>
        </w:rPr>
        <w:t>江西</w:t>
      </w:r>
      <w:r>
        <w:rPr>
          <w:rFonts w:hint="eastAsia" w:eastAsia="黑体"/>
          <w:bCs/>
          <w:sz w:val="30"/>
          <w:szCs w:val="30"/>
          <w:lang w:val="en-US" w:eastAsia="zh-CN"/>
        </w:rPr>
        <w:t>农业大学</w:t>
      </w:r>
      <w:r>
        <w:rPr>
          <w:rFonts w:hint="eastAsia" w:eastAsia="黑体"/>
          <w:bCs/>
          <w:sz w:val="30"/>
          <w:szCs w:val="30"/>
        </w:rPr>
        <w:t>家庭</w:t>
      </w:r>
      <w:r>
        <w:rPr>
          <w:rFonts w:eastAsia="黑体"/>
          <w:bCs/>
          <w:sz w:val="30"/>
          <w:szCs w:val="30"/>
        </w:rPr>
        <w:t>经济</w:t>
      </w:r>
      <w:r>
        <w:rPr>
          <w:rFonts w:hint="eastAsia" w:eastAsia="黑体"/>
          <w:bCs/>
          <w:sz w:val="30"/>
          <w:szCs w:val="30"/>
        </w:rPr>
        <w:t>困难学生认定申请</w:t>
      </w:r>
      <w:r>
        <w:rPr>
          <w:rFonts w:eastAsia="黑体"/>
          <w:bCs/>
          <w:sz w:val="30"/>
          <w:szCs w:val="30"/>
        </w:rPr>
        <w:t>表</w:t>
      </w:r>
    </w:p>
    <w:p>
      <w:pPr>
        <w:spacing w:line="300" w:lineRule="exact"/>
        <w:rPr>
          <w:rFonts w:hint="eastAsia" w:eastAsia="新宋体"/>
          <w:b/>
          <w:bCs/>
          <w:sz w:val="24"/>
        </w:rPr>
      </w:pPr>
    </w:p>
    <w:p>
      <w:pPr>
        <w:spacing w:line="300" w:lineRule="exact"/>
        <w:rPr>
          <w:rFonts w:eastAsia="新宋体"/>
          <w:b/>
          <w:bCs/>
          <w:sz w:val="24"/>
        </w:rPr>
      </w:pPr>
      <w:r>
        <w:rPr>
          <w:rFonts w:hint="eastAsia" w:eastAsia="新宋体"/>
          <w:b/>
          <w:bCs/>
          <w:sz w:val="24"/>
        </w:rPr>
        <w:t>院系</w:t>
      </w:r>
      <w:r>
        <w:rPr>
          <w:rFonts w:hint="eastAsia" w:eastAsia="新宋体"/>
          <w:b/>
          <w:bCs/>
          <w:sz w:val="24"/>
          <w:lang w:eastAsia="zh-CN"/>
        </w:rPr>
        <w:t>：</w:t>
      </w:r>
      <w:r>
        <w:rPr>
          <w:rFonts w:hint="eastAsia" w:eastAsia="新宋体"/>
          <w:b/>
          <w:bCs/>
          <w:sz w:val="24"/>
          <w:u w:val="single"/>
          <w:lang w:val="en-US" w:eastAsia="zh-CN"/>
        </w:rPr>
        <w:t xml:space="preserve">        </w:t>
      </w:r>
      <w:r>
        <w:rPr>
          <w:rFonts w:hint="eastAsia" w:eastAsia="新宋体"/>
          <w:sz w:val="24"/>
        </w:rPr>
        <w:t xml:space="preserve"> </w:t>
      </w:r>
      <w:r>
        <w:rPr>
          <w:rFonts w:hint="eastAsia" w:eastAsia="新宋体"/>
          <w:b/>
          <w:bCs/>
          <w:sz w:val="24"/>
        </w:rPr>
        <w:t>专业：</w:t>
      </w:r>
      <w:r>
        <w:rPr>
          <w:rFonts w:hint="eastAsia" w:eastAsia="新宋体"/>
          <w:b/>
          <w:bCs/>
          <w:sz w:val="24"/>
          <w:u w:val="single"/>
          <w:lang w:val="en-US" w:eastAsia="zh-CN"/>
        </w:rPr>
        <w:t xml:space="preserve">           </w:t>
      </w:r>
      <w:r>
        <w:rPr>
          <w:rFonts w:hint="eastAsia" w:eastAsia="新宋体"/>
          <w:b/>
          <w:bCs/>
          <w:sz w:val="24"/>
        </w:rPr>
        <w:t>年级：</w:t>
      </w:r>
      <w:r>
        <w:rPr>
          <w:rFonts w:hint="eastAsia" w:eastAsia="新宋体"/>
          <w:b/>
          <w:bCs/>
          <w:sz w:val="24"/>
          <w:u w:val="single"/>
          <w:lang w:val="en-US" w:eastAsia="zh-CN"/>
        </w:rPr>
        <w:t xml:space="preserve">      </w:t>
      </w:r>
      <w:r>
        <w:rPr>
          <w:rFonts w:hint="eastAsia" w:eastAsia="新宋体"/>
          <w:b/>
          <w:bCs/>
          <w:sz w:val="24"/>
        </w:rPr>
        <w:t>班级：</w:t>
      </w:r>
      <w:r>
        <w:rPr>
          <w:rFonts w:hint="eastAsia" w:eastAsia="新宋体"/>
          <w:b/>
          <w:bCs/>
          <w:sz w:val="24"/>
          <w:u w:val="single"/>
          <w:lang w:val="en-US" w:eastAsia="zh-CN"/>
        </w:rPr>
        <w:t xml:space="preserve">        </w:t>
      </w:r>
      <w:r>
        <w:rPr>
          <w:rFonts w:hint="eastAsia" w:eastAsia="新宋体"/>
          <w:b/>
          <w:bCs/>
          <w:sz w:val="24"/>
          <w:lang w:val="en-US" w:eastAsia="zh-CN"/>
        </w:rPr>
        <w:t>学号</w:t>
      </w:r>
      <w:r>
        <w:rPr>
          <w:rFonts w:hint="eastAsia" w:eastAsia="新宋体"/>
          <w:b/>
          <w:bCs/>
          <w:sz w:val="24"/>
        </w:rPr>
        <w:t>：</w:t>
      </w:r>
      <w:r>
        <w:rPr>
          <w:rFonts w:hint="eastAsia" w:eastAsia="新宋体"/>
          <w:b/>
          <w:bCs/>
          <w:sz w:val="24"/>
          <w:u w:val="single"/>
          <w:lang w:val="en-US" w:eastAsia="zh-CN"/>
        </w:rPr>
        <w:t xml:space="preserve">            </w:t>
      </w:r>
      <w:r>
        <w:rPr>
          <w:rFonts w:hint="eastAsia" w:eastAsia="新宋体"/>
          <w:sz w:val="24"/>
        </w:rPr>
        <w:t xml:space="preserve">    </w:t>
      </w:r>
      <w:r>
        <w:rPr>
          <w:rFonts w:eastAsia="新宋体"/>
          <w:sz w:val="24"/>
        </w:rPr>
        <w:t xml:space="preserve">    </w:t>
      </w:r>
      <w:r>
        <w:rPr>
          <w:rFonts w:hint="eastAsia" w:eastAsia="新宋体"/>
          <w:sz w:val="24"/>
        </w:rPr>
        <w:t xml:space="preserve"> </w:t>
      </w:r>
      <w:r>
        <w:rPr>
          <w:rFonts w:eastAsia="新宋体"/>
          <w:sz w:val="24"/>
        </w:rPr>
        <w:t xml:space="preserve">    </w:t>
      </w:r>
      <w:r>
        <w:rPr>
          <w:rFonts w:hint="eastAsia" w:eastAsia="新宋体"/>
          <w:sz w:val="24"/>
        </w:rPr>
        <w:t xml:space="preserve"> </w:t>
      </w:r>
    </w:p>
    <w:tbl>
      <w:tblPr>
        <w:tblStyle w:val="2"/>
        <w:tblW w:w="9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949"/>
        <w:gridCol w:w="904"/>
        <w:gridCol w:w="18"/>
        <w:gridCol w:w="906"/>
        <w:gridCol w:w="917"/>
        <w:gridCol w:w="696"/>
        <w:gridCol w:w="874"/>
        <w:gridCol w:w="481"/>
        <w:gridCol w:w="296"/>
        <w:gridCol w:w="263"/>
        <w:gridCol w:w="666"/>
        <w:gridCol w:w="51"/>
        <w:gridCol w:w="398"/>
        <w:gridCol w:w="482"/>
        <w:gridCol w:w="654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669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57" w:right="57" w:firstLine="210" w:firstLineChars="100"/>
              <w:jc w:val="center"/>
              <w:textAlignment w:val="auto"/>
              <w:rPr>
                <w:rFonts w:hint="eastAsia"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基本</w:t>
            </w:r>
            <w:r>
              <w:rPr>
                <w:rFonts w:hint="eastAsia" w:ascii="黑体" w:hAnsi="黑体" w:eastAsia="黑体"/>
                <w:bCs/>
                <w:lang w:eastAsia="zh-CN"/>
              </w:rPr>
              <w:t>情</w:t>
            </w:r>
            <w:r>
              <w:rPr>
                <w:rFonts w:hint="eastAsia" w:ascii="黑体" w:hAnsi="黑体" w:eastAsia="黑体"/>
                <w:bCs/>
              </w:rPr>
              <w:t>况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姓 名</w:t>
            </w: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性 别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165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出生年月</w:t>
            </w:r>
          </w:p>
        </w:tc>
        <w:tc>
          <w:tcPr>
            <w:tcW w:w="137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籍  贯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6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bCs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身份证号  码</w:t>
            </w:r>
          </w:p>
        </w:tc>
        <w:tc>
          <w:tcPr>
            <w:tcW w:w="274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家庭人口</w:t>
            </w:r>
          </w:p>
        </w:tc>
        <w:tc>
          <w:tcPr>
            <w:tcW w:w="165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1378" w:type="dxa"/>
            <w:gridSpan w:val="4"/>
            <w:noWrap w:val="0"/>
            <w:vAlign w:val="center"/>
          </w:tcPr>
          <w:p>
            <w:pPr>
              <w:spacing w:line="300" w:lineRule="exact"/>
              <w:ind w:firstLine="105" w:firstLineChars="50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手机号码</w:t>
            </w: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hint="eastAsia"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66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家庭通讯信息</w:t>
            </w: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详细通讯地址</w:t>
            </w:r>
          </w:p>
        </w:tc>
        <w:tc>
          <w:tcPr>
            <w:tcW w:w="7469" w:type="dxa"/>
            <w:gridSpan w:val="1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邮政编码</w:t>
            </w: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家长手机号码</w:t>
            </w:r>
          </w:p>
        </w:tc>
        <w:tc>
          <w:tcPr>
            <w:tcW w:w="4058" w:type="dxa"/>
            <w:gridSpan w:val="9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669" w:type="dxa"/>
            <w:vMerge w:val="restart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家庭成员情况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姓名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年龄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关系</w:t>
            </w: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工作（学习）单位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职业</w:t>
            </w: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年收入（元）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3" w:hRule="atLeast"/>
          <w:jc w:val="center"/>
        </w:trPr>
        <w:tc>
          <w:tcPr>
            <w:tcW w:w="6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特殊群体类型</w:t>
            </w:r>
          </w:p>
        </w:tc>
        <w:tc>
          <w:tcPr>
            <w:tcW w:w="9322" w:type="dxa"/>
            <w:gridSpan w:val="16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6" w:afterLines="50" w:line="240" w:lineRule="auto"/>
              <w:textAlignment w:val="auto"/>
              <w:rPr>
                <w:rFonts w:hint="eastAsia" w:ascii="仿宋_GB2312" w:hAnsi="新宋体" w:eastAsia="仿宋_GB2312"/>
                <w:b/>
              </w:rPr>
            </w:pPr>
            <w:r>
              <w:rPr>
                <w:rFonts w:hint="eastAsia" w:ascii="仿宋_GB2312" w:hAnsi="新宋体" w:eastAsia="仿宋_GB2312"/>
                <w:b/>
                <w:lang w:val="en-US" w:eastAsia="zh-CN"/>
              </w:rPr>
              <w:t>脱贫</w:t>
            </w:r>
            <w:r>
              <w:rPr>
                <w:rFonts w:hint="eastAsia" w:ascii="仿宋_GB2312" w:hAnsi="新宋体" w:eastAsia="仿宋_GB2312"/>
                <w:b/>
              </w:rPr>
              <w:t>家庭学生：</w:t>
            </w:r>
            <w:r>
              <w:rPr>
                <w:rFonts w:hint="eastAsia" w:ascii="仿宋_GB2312" w:hAnsi="新宋体" w:eastAsia="仿宋_GB2312"/>
              </w:rPr>
              <w:t>□是 □否；</w:t>
            </w:r>
            <w:r>
              <w:rPr>
                <w:rFonts w:hint="eastAsia" w:ascii="仿宋_GB2312" w:hAnsi="新宋体" w:eastAsia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新宋体" w:eastAsia="仿宋_GB2312"/>
                <w:b/>
              </w:rPr>
              <w:t>2.</w:t>
            </w:r>
            <w:r>
              <w:rPr>
                <w:rFonts w:hint="eastAsia" w:ascii="仿宋_GB2312" w:hAnsi="新宋体" w:eastAsia="仿宋_GB2312"/>
                <w:b/>
                <w:lang w:val="en-US" w:eastAsia="zh-CN"/>
              </w:rPr>
              <w:t>脱贫不稳定家庭学生：</w:t>
            </w:r>
            <w:r>
              <w:rPr>
                <w:rFonts w:hint="eastAsia" w:ascii="仿宋_GB2312" w:hAnsi="新宋体" w:eastAsia="仿宋_GB2312"/>
              </w:rPr>
              <w:t>□是 □否；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6" w:afterLines="50" w:line="240" w:lineRule="auto"/>
              <w:ind w:leftChars="0"/>
              <w:textAlignment w:val="auto"/>
              <w:rPr>
                <w:rFonts w:hint="default" w:ascii="仿宋_GB2312" w:hAnsi="新宋体" w:eastAsia="仿宋_GB2312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b/>
                <w:lang w:val="en-US" w:eastAsia="zh-CN"/>
              </w:rPr>
              <w:t>3.边缘易致贫家庭学生：</w:t>
            </w:r>
            <w:r>
              <w:rPr>
                <w:rFonts w:hint="eastAsia" w:ascii="仿宋_GB2312" w:hAnsi="新宋体" w:eastAsia="仿宋_GB2312"/>
              </w:rPr>
              <w:t>□是 □否；</w:t>
            </w:r>
            <w:r>
              <w:rPr>
                <w:rFonts w:hint="eastAsia" w:ascii="仿宋_GB2312" w:hAnsi="新宋体" w:eastAsia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新宋体" w:eastAsia="仿宋_GB2312"/>
                <w:b/>
                <w:lang w:val="en-US" w:eastAsia="zh-CN"/>
              </w:rPr>
              <w:t>4.突发严重困难家庭学生：</w:t>
            </w:r>
            <w:r>
              <w:rPr>
                <w:rFonts w:hint="eastAsia" w:ascii="仿宋_GB2312" w:hAnsi="新宋体" w:eastAsia="仿宋_GB2312"/>
              </w:rPr>
              <w:sym w:font="Wingdings 2" w:char="00A3"/>
            </w:r>
            <w:r>
              <w:rPr>
                <w:rFonts w:hint="eastAsia" w:ascii="仿宋_GB2312" w:hAnsi="新宋体" w:eastAsia="仿宋_GB2312"/>
              </w:rPr>
              <w:t>是 □否；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6" w:afterLines="50" w:line="240" w:lineRule="auto"/>
              <w:ind w:leftChars="0"/>
              <w:textAlignment w:val="auto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b/>
                <w:lang w:val="en-US" w:eastAsia="zh-CN"/>
              </w:rPr>
              <w:t>5.</w:t>
            </w:r>
            <w:r>
              <w:rPr>
                <w:rFonts w:hint="eastAsia" w:ascii="仿宋_GB2312" w:hAnsi="新宋体" w:eastAsia="仿宋_GB2312"/>
                <w:b/>
              </w:rPr>
              <w:t>最低生活保障家庭学生：</w:t>
            </w:r>
            <w:r>
              <w:rPr>
                <w:rFonts w:hint="eastAsia" w:ascii="仿宋_GB2312" w:hAnsi="新宋体" w:eastAsia="仿宋_GB2312"/>
              </w:rPr>
              <w:t>□是 □否；</w:t>
            </w:r>
            <w:r>
              <w:rPr>
                <w:rFonts w:hint="eastAsia" w:ascii="仿宋_GB2312" w:hAnsi="新宋体" w:eastAsia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新宋体" w:eastAsia="仿宋_GB2312"/>
                <w:b/>
                <w:lang w:val="en-US" w:eastAsia="zh-CN"/>
              </w:rPr>
              <w:t>6.其他城镇困难群众家庭学生</w:t>
            </w:r>
            <w:r>
              <w:rPr>
                <w:rFonts w:hint="eastAsia" w:ascii="仿宋_GB2312" w:hAnsi="新宋体" w:eastAsia="仿宋_GB2312"/>
                <w:b/>
              </w:rPr>
              <w:t>：</w:t>
            </w:r>
            <w:r>
              <w:rPr>
                <w:rFonts w:hint="eastAsia" w:ascii="仿宋_GB2312" w:hAnsi="新宋体" w:eastAsia="仿宋_GB2312"/>
              </w:rPr>
              <w:sym w:font="Wingdings 2" w:char="00A3"/>
            </w:r>
            <w:r>
              <w:rPr>
                <w:rFonts w:hint="eastAsia" w:ascii="仿宋_GB2312" w:hAnsi="新宋体" w:eastAsia="仿宋_GB2312"/>
              </w:rPr>
              <w:t>是 □否；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6" w:afterLines="50" w:line="240" w:lineRule="auto"/>
              <w:ind w:leftChars="0"/>
              <w:textAlignment w:val="auto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b/>
                <w:lang w:val="en-US" w:eastAsia="zh-CN"/>
              </w:rPr>
              <w:t>7</w:t>
            </w:r>
            <w:r>
              <w:rPr>
                <w:rFonts w:hint="eastAsia" w:ascii="仿宋_GB2312" w:hAnsi="新宋体" w:eastAsia="仿宋_GB2312"/>
                <w:b/>
              </w:rPr>
              <w:t>.特困</w:t>
            </w:r>
            <w:r>
              <w:rPr>
                <w:rFonts w:hint="eastAsia" w:ascii="仿宋_GB2312" w:hAnsi="新宋体" w:eastAsia="仿宋_GB2312"/>
                <w:b/>
                <w:lang w:val="en-US" w:eastAsia="zh-CN"/>
              </w:rPr>
              <w:t>救助</w:t>
            </w:r>
            <w:r>
              <w:rPr>
                <w:rFonts w:hint="eastAsia" w:ascii="仿宋_GB2312" w:hAnsi="新宋体" w:eastAsia="仿宋_GB2312"/>
                <w:b/>
              </w:rPr>
              <w:t>供养学生：</w:t>
            </w:r>
            <w:r>
              <w:rPr>
                <w:rFonts w:hint="eastAsia" w:ascii="仿宋_GB2312" w:hAnsi="新宋体" w:eastAsia="仿宋_GB2312"/>
              </w:rPr>
              <w:t>□是 □否；</w:t>
            </w:r>
            <w:r>
              <w:rPr>
                <w:rFonts w:hint="eastAsia" w:ascii="仿宋_GB2312" w:hAnsi="新宋体" w:eastAsia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新宋体" w:eastAsia="仿宋_GB2312"/>
                <w:b/>
                <w:lang w:val="en-US" w:eastAsia="zh-CN"/>
              </w:rPr>
              <w:t>8.</w:t>
            </w:r>
            <w:r>
              <w:rPr>
                <w:rFonts w:hint="eastAsia" w:ascii="仿宋_GB2312" w:hAnsi="新宋体" w:eastAsia="仿宋_GB2312"/>
                <w:b/>
              </w:rPr>
              <w:t>孤儿学生：</w:t>
            </w:r>
            <w:r>
              <w:rPr>
                <w:rFonts w:hint="eastAsia" w:ascii="仿宋_GB2312" w:hAnsi="新宋体" w:eastAsia="仿宋_GB2312"/>
              </w:rPr>
              <w:sym w:font="Wingdings 2" w:char="00A3"/>
            </w:r>
            <w:r>
              <w:rPr>
                <w:rFonts w:hint="eastAsia" w:ascii="仿宋_GB2312" w:hAnsi="新宋体" w:eastAsia="仿宋_GB2312"/>
              </w:rPr>
              <w:t>是 □否；</w:t>
            </w:r>
            <w:r>
              <w:rPr>
                <w:rFonts w:hint="eastAsia" w:ascii="仿宋_GB2312" w:hAnsi="新宋体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hAnsi="新宋体" w:eastAsia="仿宋_GB2312"/>
                <w:b/>
                <w:lang w:val="en-US" w:eastAsia="zh-CN"/>
              </w:rPr>
              <w:t>9.残疾</w:t>
            </w:r>
            <w:r>
              <w:rPr>
                <w:rFonts w:hint="eastAsia" w:ascii="仿宋_GB2312" w:hAnsi="新宋体" w:eastAsia="仿宋_GB2312"/>
                <w:b/>
              </w:rPr>
              <w:t>学生：</w:t>
            </w:r>
            <w:r>
              <w:rPr>
                <w:rFonts w:hint="eastAsia" w:ascii="仿宋_GB2312" w:hAnsi="新宋体" w:eastAsia="仿宋_GB2312"/>
              </w:rPr>
              <w:sym w:font="Wingdings 2" w:char="00A3"/>
            </w:r>
            <w:r>
              <w:rPr>
                <w:rFonts w:hint="eastAsia" w:ascii="仿宋_GB2312" w:hAnsi="新宋体" w:eastAsia="仿宋_GB2312"/>
              </w:rPr>
              <w:t>是 □否；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6" w:afterLines="50" w:line="240" w:lineRule="auto"/>
              <w:textAlignment w:val="auto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b/>
                <w:lang w:val="en-US" w:eastAsia="zh-CN"/>
              </w:rPr>
              <w:t>10</w:t>
            </w:r>
            <w:r>
              <w:rPr>
                <w:rFonts w:hint="eastAsia" w:ascii="仿宋_GB2312" w:hAnsi="新宋体" w:eastAsia="仿宋_GB2312"/>
                <w:b/>
              </w:rPr>
              <w:t>.</w:t>
            </w:r>
            <w:r>
              <w:rPr>
                <w:rFonts w:hint="eastAsia" w:ascii="仿宋_GB2312" w:hAnsi="新宋体" w:eastAsia="仿宋_GB2312"/>
                <w:b/>
                <w:lang w:val="en-US" w:eastAsia="zh-CN"/>
              </w:rPr>
              <w:t>受疫情和洪灾影响严重的</w:t>
            </w:r>
            <w:r>
              <w:rPr>
                <w:rFonts w:hint="eastAsia" w:ascii="仿宋_GB2312" w:hAnsi="新宋体" w:eastAsia="仿宋_GB2312"/>
                <w:b/>
              </w:rPr>
              <w:t>家庭经济困难学生：</w:t>
            </w:r>
            <w:r>
              <w:rPr>
                <w:rFonts w:hint="eastAsia" w:ascii="仿宋_GB2312" w:hAnsi="新宋体" w:eastAsia="仿宋_GB2312"/>
              </w:rPr>
              <w:t>□是 □否。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6" w:afterLines="50" w:line="240" w:lineRule="auto"/>
              <w:textAlignment w:val="auto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b/>
                <w:lang w:val="en-US" w:eastAsia="zh-CN"/>
              </w:rPr>
              <w:t>11</w:t>
            </w:r>
            <w:r>
              <w:rPr>
                <w:rFonts w:hint="eastAsia" w:ascii="仿宋_GB2312" w:hAnsi="新宋体" w:eastAsia="仿宋_GB2312"/>
                <w:b/>
              </w:rPr>
              <w:t>.其他家庭经济困难学生：</w:t>
            </w:r>
            <w:r>
              <w:rPr>
                <w:rFonts w:hint="eastAsia" w:ascii="仿宋_GB2312" w:hAnsi="新宋体" w:eastAsia="仿宋_GB2312"/>
              </w:rPr>
              <w:t>□是 □否。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6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影响家庭经济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状况有关信息</w:t>
            </w:r>
          </w:p>
        </w:tc>
        <w:tc>
          <w:tcPr>
            <w:tcW w:w="9322" w:type="dxa"/>
            <w:gridSpan w:val="16"/>
            <w:noWrap w:val="0"/>
            <w:vAlign w:val="top"/>
          </w:tcPr>
          <w:p>
            <w:pPr>
              <w:spacing w:before="156" w:beforeLines="50" w:after="156" w:afterLines="50" w:line="300" w:lineRule="exact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家庭人均年收入</w:t>
            </w:r>
            <w:r>
              <w:rPr>
                <w:rFonts w:hint="eastAsia" w:ascii="仿宋_GB2312" w:hAnsi="新宋体" w:eastAsia="仿宋_GB2312"/>
                <w:u w:val="single"/>
              </w:rPr>
              <w:t xml:space="preserve">        </w:t>
            </w:r>
            <w:r>
              <w:rPr>
                <w:rFonts w:hint="eastAsia" w:ascii="仿宋_GB2312" w:hAnsi="新宋体" w:eastAsia="仿宋_GB2312"/>
              </w:rPr>
              <w:t>元。</w:t>
            </w:r>
          </w:p>
          <w:p>
            <w:pPr>
              <w:spacing w:before="156" w:beforeLines="50" w:after="156" w:afterLines="50" w:line="300" w:lineRule="exact"/>
              <w:rPr>
                <w:rFonts w:hint="eastAsia" w:ascii="仿宋_GB2312" w:hAnsi="新宋体" w:eastAsia="仿宋_GB2312"/>
                <w:u w:val="single"/>
              </w:rPr>
            </w:pPr>
            <w:r>
              <w:rPr>
                <w:rFonts w:hint="eastAsia" w:ascii="仿宋_GB2312" w:hAnsi="新宋体" w:eastAsia="仿宋_GB2312"/>
              </w:rPr>
              <w:t>家庭遭受自然灾害情况：</w:t>
            </w:r>
            <w:r>
              <w:rPr>
                <w:rFonts w:hint="eastAsia" w:ascii="仿宋_GB2312" w:hAnsi="新宋体" w:eastAsia="仿宋_GB2312"/>
                <w:u w:val="single"/>
              </w:rPr>
              <w:t xml:space="preserve">           </w:t>
            </w:r>
            <w:r>
              <w:rPr>
                <w:rFonts w:hint="eastAsia" w:ascii="仿宋_GB2312" w:hAnsi="新宋体" w:eastAsia="仿宋_GB2312"/>
                <w:u w:val="single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_GB2312" w:hAnsi="新宋体" w:eastAsia="仿宋_GB2312"/>
                <w:u w:val="single"/>
              </w:rPr>
              <w:t xml:space="preserve">      </w:t>
            </w:r>
            <w:r>
              <w:rPr>
                <w:rFonts w:hint="eastAsia" w:ascii="仿宋_GB2312" w:hAnsi="新宋体" w:eastAsia="仿宋_GB2312"/>
              </w:rPr>
              <w:t>。</w:t>
            </w:r>
          </w:p>
          <w:p>
            <w:pPr>
              <w:spacing w:before="156" w:beforeLines="50" w:after="156" w:afterLines="50" w:line="300" w:lineRule="exact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家庭遭受突发意外事件：</w:t>
            </w:r>
            <w:r>
              <w:rPr>
                <w:rFonts w:hint="eastAsia" w:ascii="仿宋_GB2312" w:hAnsi="新宋体" w:eastAsia="仿宋_GB2312"/>
                <w:u w:val="single"/>
              </w:rPr>
              <w:t xml:space="preserve">                  </w:t>
            </w:r>
            <w:r>
              <w:rPr>
                <w:rFonts w:hint="eastAsia" w:ascii="仿宋_GB2312" w:hAnsi="新宋体" w:eastAsia="仿宋_GB2312"/>
                <w:u w:val="single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新宋体" w:eastAsia="仿宋_GB2312"/>
                <w:u w:val="single"/>
              </w:rPr>
              <w:t xml:space="preserve"> </w:t>
            </w:r>
            <w:r>
              <w:rPr>
                <w:rFonts w:hint="eastAsia" w:ascii="仿宋_GB2312" w:hAnsi="新宋体" w:eastAsia="仿宋_GB2312"/>
              </w:rPr>
              <w:t>。</w:t>
            </w:r>
          </w:p>
          <w:p>
            <w:pPr>
              <w:spacing w:before="156" w:beforeLines="50" w:after="156" w:afterLines="50" w:line="300" w:lineRule="exact"/>
              <w:rPr>
                <w:rFonts w:hint="eastAsia" w:ascii="仿宋_GB2312" w:hAnsi="新宋体" w:eastAsia="仿宋_GB2312"/>
                <w:u w:val="single"/>
              </w:rPr>
            </w:pPr>
            <w:r>
              <w:rPr>
                <w:rFonts w:hint="eastAsia" w:ascii="仿宋_GB2312" w:hAnsi="新宋体" w:eastAsia="仿宋_GB2312"/>
              </w:rPr>
              <w:t>家庭成员因残疾、年迈而劳动能力弱情况：</w:t>
            </w:r>
            <w:r>
              <w:rPr>
                <w:rFonts w:hint="eastAsia" w:ascii="仿宋_GB2312" w:hAnsi="新宋体" w:eastAsia="仿宋_GB2312"/>
                <w:u w:val="single"/>
              </w:rPr>
              <w:t xml:space="preserve">                                            </w:t>
            </w:r>
            <w:r>
              <w:rPr>
                <w:rFonts w:hint="eastAsia" w:ascii="仿宋_GB2312" w:hAnsi="新宋体" w:eastAsia="仿宋_GB2312"/>
              </w:rPr>
              <w:t>。</w:t>
            </w:r>
          </w:p>
          <w:p>
            <w:pPr>
              <w:spacing w:before="156" w:beforeLines="50" w:after="156" w:afterLines="50" w:line="300" w:lineRule="exact"/>
              <w:rPr>
                <w:rFonts w:hint="eastAsia" w:ascii="仿宋_GB2312" w:hAnsi="新宋体" w:eastAsia="仿宋_GB2312"/>
                <w:u w:val="none"/>
              </w:rPr>
            </w:pPr>
            <w:r>
              <w:rPr>
                <w:rFonts w:hint="eastAsia" w:ascii="仿宋_GB2312" w:hAnsi="新宋体" w:eastAsia="仿宋_GB2312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仿宋_GB2312" w:hAnsi="新宋体" w:eastAsia="仿宋_GB2312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新宋体" w:eastAsia="仿宋_GB2312"/>
                <w:u w:val="none"/>
                <w:lang w:val="en-US" w:eastAsia="zh-CN"/>
              </w:rPr>
              <w:t>。</w:t>
            </w:r>
          </w:p>
          <w:p>
            <w:pPr>
              <w:spacing w:before="156" w:beforeLines="50" w:after="156" w:afterLines="50" w:line="300" w:lineRule="exact"/>
              <w:rPr>
                <w:rFonts w:hint="eastAsia" w:ascii="仿宋_GB2312" w:hAnsi="新宋体" w:eastAsia="仿宋_GB2312"/>
                <w:u w:val="single"/>
              </w:rPr>
            </w:pPr>
            <w:r>
              <w:rPr>
                <w:rFonts w:hint="eastAsia" w:ascii="仿宋_GB2312" w:hAnsi="新宋体" w:eastAsia="仿宋_GB2312"/>
              </w:rPr>
              <w:t>家庭成员失业情况：</w:t>
            </w:r>
            <w:r>
              <w:rPr>
                <w:rFonts w:hint="eastAsia" w:ascii="仿宋_GB2312" w:hAnsi="新宋体" w:eastAsia="仿宋_GB2312"/>
                <w:u w:val="single"/>
              </w:rPr>
              <w:t xml:space="preserve">                  </w:t>
            </w:r>
            <w:r>
              <w:rPr>
                <w:rFonts w:hint="eastAsia" w:ascii="仿宋_GB2312" w:hAnsi="新宋体" w:eastAsia="仿宋_GB2312"/>
                <w:u w:val="single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新宋体" w:eastAsia="仿宋_GB2312"/>
                <w:u w:val="single"/>
              </w:rPr>
              <w:t xml:space="preserve">  </w:t>
            </w:r>
            <w:r>
              <w:rPr>
                <w:rFonts w:hint="eastAsia" w:ascii="仿宋_GB2312" w:hAnsi="新宋体" w:eastAsia="仿宋_GB2312"/>
              </w:rPr>
              <w:t>。</w:t>
            </w:r>
          </w:p>
          <w:p>
            <w:pPr>
              <w:spacing w:before="156" w:beforeLines="50" w:after="156" w:afterLines="50" w:line="300" w:lineRule="exact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家庭欠债情况：</w:t>
            </w:r>
            <w:r>
              <w:rPr>
                <w:rFonts w:hint="eastAsia" w:ascii="仿宋_GB2312" w:hAnsi="新宋体" w:eastAsia="仿宋_GB2312"/>
                <w:u w:val="single"/>
              </w:rPr>
              <w:t xml:space="preserve">           </w:t>
            </w:r>
            <w:r>
              <w:rPr>
                <w:rFonts w:hint="eastAsia" w:ascii="仿宋_GB2312" w:hAnsi="新宋体" w:eastAsia="仿宋_GB2312"/>
                <w:u w:val="single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hAnsi="新宋体" w:eastAsia="仿宋_GB2312"/>
                <w:u w:val="single"/>
              </w:rPr>
              <w:t xml:space="preserve">                 </w:t>
            </w:r>
            <w:r>
              <w:rPr>
                <w:rFonts w:hint="eastAsia" w:ascii="仿宋_GB2312" w:hAnsi="新宋体" w:eastAsia="仿宋_GB2312"/>
              </w:rPr>
              <w:t>。</w:t>
            </w:r>
          </w:p>
          <w:p>
            <w:pPr>
              <w:spacing w:before="156" w:beforeLines="50" w:after="156" w:afterLines="50" w:line="300" w:lineRule="exact"/>
              <w:rPr>
                <w:rFonts w:hint="eastAsia" w:ascii="仿宋_GB2312" w:hAnsi="新宋体" w:eastAsia="仿宋_GB2312"/>
                <w:u w:val="single"/>
                <w:lang w:val="en-US" w:eastAsia="zh-CN"/>
              </w:rPr>
            </w:pPr>
            <w:r>
              <w:rPr>
                <w:rFonts w:hint="eastAsia" w:ascii="仿宋_GB2312" w:hAnsi="新宋体" w:eastAsia="仿宋_GB2312"/>
              </w:rPr>
              <w:t>其他情况：</w:t>
            </w:r>
            <w:r>
              <w:rPr>
                <w:rFonts w:hint="eastAsia" w:ascii="仿宋_GB2312" w:hAnsi="新宋体" w:eastAsia="仿宋_GB2312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仿宋_GB2312" w:hAnsi="新宋体" w:eastAsia="仿宋_GB2312"/>
                <w:u w:val="single"/>
                <w:lang w:val="en-US" w:eastAsia="zh-CN"/>
              </w:rPr>
              <w:t xml:space="preserve">          </w:t>
            </w:r>
          </w:p>
          <w:p>
            <w:pPr>
              <w:spacing w:before="156" w:beforeLines="50" w:after="156" w:afterLines="50" w:line="300" w:lineRule="exact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仿宋_GB2312" w:hAnsi="新宋体" w:eastAsia="仿宋_GB2312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新宋体" w:eastAsia="仿宋_GB231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6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黑体" w:hAnsi="黑体" w:eastAsia="黑体"/>
                <w:bCs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lang w:val="en-US" w:eastAsia="zh-CN"/>
              </w:rPr>
              <w:t>学生陈述申请认定理由</w:t>
            </w:r>
          </w:p>
        </w:tc>
        <w:tc>
          <w:tcPr>
            <w:tcW w:w="9322" w:type="dxa"/>
            <w:gridSpan w:val="16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00" w:lineRule="exact"/>
              <w:ind w:left="6160" w:hanging="6160" w:hangingChars="2200"/>
              <w:jc w:val="both"/>
              <w:textAlignment w:val="auto"/>
              <w:rPr>
                <w:rFonts w:hint="eastAsia" w:ascii="仿宋_GB2312" w:hAnsi="黑体" w:eastAsia="仿宋_GB2312" w:cs="Times New Roman"/>
                <w:sz w:val="28"/>
                <w:szCs w:val="2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00" w:lineRule="exact"/>
              <w:ind w:left="6160" w:hanging="6160" w:hangingChars="2200"/>
              <w:jc w:val="right"/>
              <w:textAlignment w:val="auto"/>
              <w:rPr>
                <w:rFonts w:hint="eastAsia" w:ascii="仿宋_GB2312" w:hAnsi="黑体" w:eastAsia="仿宋_GB2312" w:cs="Times New Roman"/>
                <w:sz w:val="28"/>
                <w:szCs w:val="2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00" w:lineRule="exact"/>
              <w:ind w:left="6160" w:hanging="6160" w:hangingChars="2200"/>
              <w:jc w:val="right"/>
              <w:textAlignment w:val="auto"/>
              <w:rPr>
                <w:rFonts w:hint="eastAsia" w:ascii="仿宋_GB2312" w:hAnsi="黑体" w:eastAsia="仿宋_GB2312" w:cs="Times New Roman"/>
                <w:sz w:val="28"/>
                <w:szCs w:val="2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00" w:lineRule="exact"/>
              <w:ind w:left="6160" w:hanging="6160" w:hangingChars="2200"/>
              <w:jc w:val="right"/>
              <w:textAlignment w:val="auto"/>
              <w:rPr>
                <w:rFonts w:hint="eastAsia" w:ascii="仿宋_GB2312" w:hAnsi="黑体" w:eastAsia="仿宋_GB2312" w:cs="Times New Roman"/>
                <w:sz w:val="28"/>
                <w:szCs w:val="2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00" w:lineRule="exact"/>
              <w:ind w:left="6160" w:hanging="6160" w:hangingChars="2200"/>
              <w:jc w:val="right"/>
              <w:textAlignment w:val="auto"/>
              <w:rPr>
                <w:rFonts w:hint="eastAsia" w:ascii="仿宋_GB2312" w:hAnsi="黑体" w:eastAsia="仿宋_GB2312" w:cs="Times New Roman"/>
                <w:sz w:val="28"/>
                <w:szCs w:val="28"/>
                <w:shd w:val="clear" w:color="auto" w:fill="FFFFFF"/>
              </w:rPr>
            </w:pPr>
          </w:p>
          <w:p>
            <w:pPr>
              <w:spacing w:before="156" w:beforeLines="50" w:after="156" w:afterLines="50" w:line="300" w:lineRule="exact"/>
              <w:jc w:val="left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  <w:shd w:val="clear" w:color="auto" w:fill="FFFFFF"/>
                <w:lang w:val="en-US" w:eastAsia="zh-CN"/>
              </w:rPr>
              <w:t xml:space="preserve">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2" w:hRule="atLeast"/>
          <w:jc w:val="center"/>
        </w:trPr>
        <w:tc>
          <w:tcPr>
            <w:tcW w:w="669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黑体" w:hAnsi="黑体" w:eastAsia="黑体"/>
                <w:bCs/>
              </w:rPr>
            </w:pPr>
            <w:r>
              <w:rPr>
                <w:rFonts w:hint="eastAsia" w:ascii="黑体" w:hAnsi="黑体" w:eastAsia="黑体"/>
                <w:bCs/>
              </w:rPr>
              <w:t>个人承诺</w:t>
            </w:r>
          </w:p>
        </w:tc>
        <w:tc>
          <w:tcPr>
            <w:tcW w:w="5745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00" w:lineRule="exact"/>
              <w:textAlignment w:val="auto"/>
              <w:rPr>
                <w:rFonts w:hint="eastAsia" w:ascii="仿宋_GB2312" w:hAnsi="黑体" w:eastAsia="仿宋_GB2312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  <w:shd w:val="clear" w:color="auto" w:fill="FFFFFF"/>
              </w:rPr>
              <w:t>承诺内容：</w:t>
            </w:r>
          </w:p>
          <w:p>
            <w:pPr>
              <w:spacing w:line="300" w:lineRule="exact"/>
              <w:rPr>
                <w:rFonts w:hint="eastAsia" w:ascii="仿宋_GB2312" w:hAnsi="黑体" w:eastAsia="仿宋_GB2312"/>
                <w:sz w:val="19"/>
                <w:szCs w:val="19"/>
                <w:shd w:val="clear" w:color="auto" w:fill="FFFFFF"/>
                <w:lang w:eastAsia="zh-CN"/>
              </w:rPr>
            </w:pPr>
          </w:p>
          <w:p>
            <w:pPr>
              <w:spacing w:line="300" w:lineRule="exact"/>
              <w:rPr>
                <w:rFonts w:hint="eastAsia" w:ascii="仿宋_GB2312" w:hAnsi="黑体" w:eastAsia="仿宋_GB2312"/>
                <w:sz w:val="19"/>
                <w:szCs w:val="19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hint="eastAsia" w:ascii="仿宋_GB2312" w:hAnsi="新宋体" w:eastAsia="仿宋_GB2312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学生本人(或监护人)签字</w:t>
            </w:r>
          </w:p>
        </w:tc>
        <w:tc>
          <w:tcPr>
            <w:tcW w:w="2301" w:type="dxa"/>
            <w:gridSpan w:val="4"/>
            <w:noWrap w:val="0"/>
            <w:vAlign w:val="center"/>
          </w:tcPr>
          <w:p>
            <w:pPr>
              <w:spacing w:line="300" w:lineRule="exact"/>
              <w:ind w:firstLine="1050" w:firstLineChars="500"/>
              <w:rPr>
                <w:rFonts w:hint="eastAsia"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69" w:type="dxa"/>
            <w:vMerge w:val="restart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default" w:ascii="黑体" w:hAnsi="黑体" w:eastAsia="黑体"/>
                <w:bCs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lang w:val="en-US" w:eastAsia="zh-CN"/>
              </w:rPr>
              <w:t>班级民主评议</w:t>
            </w:r>
          </w:p>
        </w:tc>
        <w:tc>
          <w:tcPr>
            <w:tcW w:w="18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新宋体" w:eastAsia="仿宋_GB231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推荐档次</w:t>
            </w:r>
          </w:p>
        </w:tc>
        <w:tc>
          <w:tcPr>
            <w:tcW w:w="7451" w:type="dxa"/>
            <w:gridSpan w:val="13"/>
            <w:noWrap w:val="0"/>
            <w:vAlign w:val="center"/>
          </w:tcPr>
          <w:p>
            <w:pPr>
              <w:spacing w:line="300" w:lineRule="exact"/>
              <w:ind w:firstLine="840" w:firstLineChars="300"/>
              <w:jc w:val="both"/>
              <w:rPr>
                <w:rFonts w:hint="eastAsia" w:ascii="仿宋_GB2312" w:hAnsi="新宋体" w:eastAsia="仿宋_GB2312"/>
                <w:lang w:val="en-US" w:eastAsia="zh-CN"/>
              </w:rPr>
            </w:pPr>
            <w:r>
              <w:rPr>
                <w:rFonts w:hint="default" w:ascii="仿宋_GB2312" w:hAnsi="新宋体" w:eastAsia="仿宋_GB2312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 xml:space="preserve"> 特别困难        </w:t>
            </w:r>
            <w:r>
              <w:rPr>
                <w:rFonts w:hint="eastAsia" w:ascii="仿宋_GB2312" w:hAnsi="新宋体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新宋体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新宋体" w:eastAsia="仿宋_GB2312"/>
                <w:sz w:val="28"/>
                <w:szCs w:val="28"/>
                <w:lang w:eastAsia="zh-CN"/>
              </w:rPr>
              <w:t>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2" w:hRule="atLeast"/>
          <w:jc w:val="center"/>
        </w:trPr>
        <w:tc>
          <w:tcPr>
            <w:tcW w:w="669" w:type="dxa"/>
            <w:vMerge w:val="continue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default" w:ascii="黑体" w:hAnsi="黑体" w:eastAsia="黑体"/>
                <w:bCs/>
                <w:lang w:val="en-US" w:eastAsia="zh-CN"/>
              </w:rPr>
            </w:pPr>
          </w:p>
        </w:tc>
        <w:tc>
          <w:tcPr>
            <w:tcW w:w="9322" w:type="dxa"/>
            <w:gridSpan w:val="1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firstLine="480" w:firstLineChars="200"/>
              <w:textAlignment w:val="auto"/>
              <w:rPr>
                <w:rFonts w:hint="eastAsia" w:ascii="仿宋_GB2312" w:hAnsi="黑体" w:eastAsia="仿宋_GB2312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  <w:shd w:val="clear" w:color="auto" w:fill="FFFFFF"/>
              </w:rPr>
              <w:t>推荐意见：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  <w:shd w:val="clear" w:color="auto" w:fill="FFFFFF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firstLine="560" w:firstLineChars="200"/>
              <w:textAlignment w:val="auto"/>
              <w:rPr>
                <w:rFonts w:hint="eastAsia" w:ascii="仿宋_GB2312" w:hAnsi="黑体" w:eastAsia="仿宋_GB2312" w:cs="Times New Roman"/>
                <w:sz w:val="28"/>
                <w:szCs w:val="2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firstLine="960" w:firstLineChars="300"/>
              <w:textAlignment w:val="auto"/>
              <w:rPr>
                <w:rFonts w:hint="eastAsia" w:ascii="仿宋_GB2312" w:hAnsi="黑体" w:eastAsia="仿宋_GB2312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shd w:val="clear" w:color="auto" w:fill="FFFFFF"/>
              </w:rPr>
              <w:t>经班级</w:t>
            </w:r>
            <w:r>
              <w:rPr>
                <w:rFonts w:hint="eastAsia" w:ascii="仿宋_GB2312" w:hAnsi="黑体" w:eastAsia="仿宋_GB2312" w:cs="Times New Roman"/>
                <w:sz w:val="32"/>
                <w:szCs w:val="32"/>
                <w:shd w:val="clear" w:color="auto" w:fill="FFFFFF"/>
                <w:lang w:eastAsia="zh-CN"/>
              </w:rPr>
              <w:t>认定</w:t>
            </w:r>
            <w:r>
              <w:rPr>
                <w:rFonts w:hint="eastAsia" w:ascii="仿宋_GB2312" w:hAnsi="黑体" w:eastAsia="仿宋_GB2312" w:cs="Times New Roman"/>
                <w:sz w:val="32"/>
                <w:szCs w:val="32"/>
                <w:shd w:val="clear" w:color="auto" w:fill="FFFFFF"/>
              </w:rPr>
              <w:t>评议小组评议，同意推荐。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left="6160" w:hanging="5280" w:hangingChars="2200"/>
              <w:jc w:val="left"/>
              <w:textAlignment w:val="auto"/>
              <w:rPr>
                <w:rFonts w:hint="eastAsia" w:ascii="仿宋_GB2312" w:hAnsi="黑体" w:eastAsia="仿宋_GB2312" w:cs="Times New Roman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  <w:shd w:val="clear" w:color="auto" w:fill="FFFFFF"/>
                <w:lang w:val="en-US" w:eastAsia="zh-CN"/>
              </w:rPr>
              <w:t xml:space="preserve">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firstLine="6240" w:firstLineChars="2600"/>
              <w:jc w:val="left"/>
              <w:textAlignment w:val="auto"/>
              <w:rPr>
                <w:rFonts w:hint="eastAsia" w:ascii="仿宋_GB2312" w:hAnsi="黑体" w:eastAsia="仿宋_GB2312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  <w:shd w:val="clear" w:color="auto" w:fill="FFFFFF"/>
              </w:rPr>
              <w:t xml:space="preserve">班主任签字： </w:t>
            </w:r>
            <w:r>
              <w:rPr>
                <w:rFonts w:hint="eastAsia" w:ascii="仿宋_GB2312" w:hAnsi="黑体" w:eastAsia="仿宋_GB2312" w:cs="Times New Roman"/>
                <w:sz w:val="24"/>
                <w:szCs w:val="24"/>
                <w:shd w:val="clear" w:color="auto" w:fill="FFFFFF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jc w:val="right"/>
              <w:textAlignment w:val="auto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  <w:shd w:val="clear" w:color="auto" w:fill="FFFFFF"/>
              </w:rPr>
              <w:t>年</w:t>
            </w:r>
            <w:r>
              <w:rPr>
                <w:rFonts w:hint="eastAsia" w:ascii="仿宋_GB2312" w:hAnsi="黑体" w:eastAsia="仿宋_GB2312" w:cs="Times New Roman"/>
                <w:sz w:val="24"/>
                <w:szCs w:val="24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仿宋_GB2312" w:hAnsi="黑体" w:eastAsia="仿宋_GB2312" w:cs="Times New Roman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仿宋_GB2312" w:hAnsi="黑体" w:eastAsia="仿宋_GB2312" w:cs="Times New Roman"/>
                <w:sz w:val="24"/>
                <w:szCs w:val="24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仿宋_GB2312" w:hAnsi="黑体" w:eastAsia="仿宋_GB2312" w:cs="Times New Roman"/>
                <w:sz w:val="24"/>
                <w:szCs w:val="24"/>
                <w:shd w:val="clear" w:color="auto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0" w:hRule="atLeast"/>
          <w:jc w:val="center"/>
        </w:trPr>
        <w:tc>
          <w:tcPr>
            <w:tcW w:w="669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黑体" w:hAnsi="黑体" w:eastAsia="黑体"/>
                <w:bCs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lang w:val="en-US" w:eastAsia="zh-CN"/>
              </w:rPr>
              <w:t>认定决议</w:t>
            </w:r>
          </w:p>
        </w:tc>
        <w:tc>
          <w:tcPr>
            <w:tcW w:w="9322" w:type="dxa"/>
            <w:gridSpan w:val="1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firstLine="480" w:firstLineChars="200"/>
              <w:textAlignment w:val="auto"/>
              <w:rPr>
                <w:rFonts w:hint="eastAsia" w:ascii="仿宋_GB2312" w:hAnsi="黑体" w:eastAsia="仿宋_GB2312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  <w:shd w:val="clear" w:color="auto" w:fill="FFFFFF"/>
              </w:rPr>
              <w:t>学院意见：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  <w:shd w:val="clear" w:color="auto" w:fill="FFFFFF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firstLine="560" w:firstLineChars="200"/>
              <w:textAlignment w:val="auto"/>
              <w:rPr>
                <w:rFonts w:hint="eastAsia" w:ascii="仿宋_GB2312" w:hAnsi="黑体" w:eastAsia="仿宋_GB2312" w:cs="Times New Roman"/>
                <w:sz w:val="28"/>
                <w:szCs w:val="28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firstLine="960" w:firstLineChars="300"/>
              <w:textAlignment w:val="auto"/>
              <w:rPr>
                <w:rFonts w:hint="eastAsia" w:ascii="仿宋_GB2312" w:hAnsi="黑体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shd w:val="clear" w:color="auto" w:fill="FFFFFF"/>
              </w:rPr>
              <w:t>经学院认定工作组认真审核， 同意班级意见，认定该生为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textAlignment w:val="auto"/>
              <w:rPr>
                <w:rFonts w:hint="eastAsia" w:ascii="仿宋_GB2312" w:hAnsi="黑体" w:eastAsia="仿宋_GB2312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黑体" w:eastAsia="仿宋_GB2312" w:cs="Times New Roman"/>
                <w:sz w:val="32"/>
                <w:szCs w:val="32"/>
                <w:u w:val="single"/>
                <w:shd w:val="clear" w:color="auto" w:fill="FFFFFF"/>
              </w:rPr>
              <w:tab/>
            </w:r>
            <w:r>
              <w:rPr>
                <w:rFonts w:hint="eastAsia" w:ascii="仿宋_GB2312" w:hAnsi="黑体" w:eastAsia="仿宋_GB2312" w:cs="Times New Roman"/>
                <w:sz w:val="32"/>
                <w:szCs w:val="32"/>
                <w:u w:val="single"/>
                <w:shd w:val="clear" w:color="auto" w:fill="FFFFFF"/>
                <w:lang w:val="en-US" w:eastAsia="zh-CN"/>
              </w:rPr>
              <w:t xml:space="preserve">          </w:t>
            </w:r>
            <w:r>
              <w:rPr>
                <w:rFonts w:hint="eastAsia" w:ascii="仿宋_GB2312" w:hAnsi="黑体" w:eastAsia="仿宋_GB2312" w:cs="Times New Roman"/>
                <w:sz w:val="32"/>
                <w:szCs w:val="32"/>
                <w:u w:val="single"/>
                <w:shd w:val="clear" w:color="auto" w:fill="FFFFFF"/>
              </w:rPr>
              <w:tab/>
            </w:r>
            <w:r>
              <w:rPr>
                <w:rFonts w:hint="eastAsia" w:ascii="仿宋_GB2312" w:hAnsi="黑体" w:eastAsia="仿宋_GB2312" w:cs="Times New Roman"/>
                <w:sz w:val="32"/>
                <w:szCs w:val="32"/>
                <w:shd w:val="clear" w:color="auto" w:fill="FFFFFF"/>
              </w:rPr>
              <w:t>学生。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  <w:shd w:val="clear" w:color="auto" w:fill="FFFFFF"/>
              </w:rPr>
              <w:tab/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  <w:shd w:val="clear" w:color="auto" w:fill="FFFFFF"/>
              </w:rPr>
              <w:tab/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  <w:shd w:val="clear" w:color="auto" w:fill="FFFFFF"/>
              </w:rPr>
              <w:tab/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  <w:shd w:val="clear" w:color="auto" w:fill="FFFFFF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firstLine="560" w:firstLineChars="200"/>
              <w:textAlignment w:val="auto"/>
              <w:rPr>
                <w:rFonts w:hint="eastAsia" w:ascii="仿宋_GB2312" w:hAnsi="黑体" w:eastAsia="仿宋_GB2312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  <w:shd w:val="clear" w:color="auto" w:fill="FFFFFF"/>
              </w:rPr>
              <w:tab/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  <w:shd w:val="clear" w:color="auto" w:fill="FFFFFF"/>
              </w:rPr>
              <w:tab/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  <w:shd w:val="clear" w:color="auto" w:fill="FFFFFF"/>
              </w:rPr>
              <w:tab/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  <w:shd w:val="clear" w:color="auto" w:fill="FFFFFF"/>
              </w:rPr>
              <w:tab/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  <w:shd w:val="clear" w:color="auto" w:fill="FFFFFF"/>
              </w:rPr>
              <w:tab/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  <w:shd w:val="clear" w:color="auto" w:fill="FFFFFF"/>
              </w:rPr>
              <w:tab/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  <w:shd w:val="clear" w:color="auto" w:fill="FFFFFF"/>
              </w:rPr>
              <w:tab/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  <w:shd w:val="clear" w:color="auto" w:fill="FFFFFF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firstLine="560" w:firstLineChars="200"/>
              <w:textAlignment w:val="auto"/>
              <w:rPr>
                <w:rFonts w:hint="eastAsia" w:ascii="仿宋_GB2312" w:hAnsi="黑体" w:eastAsia="仿宋_GB2312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黑体" w:eastAsia="仿宋_GB2312" w:cs="Times New Roman"/>
                <w:sz w:val="28"/>
                <w:szCs w:val="28"/>
                <w:shd w:val="clear" w:color="auto" w:fill="FFFFFF"/>
              </w:rPr>
              <w:tab/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hint="eastAsia" w:ascii="仿宋_GB2312" w:hAnsi="黑体" w:eastAsia="仿宋_GB2312" w:cs="Times New Roman"/>
                <w:sz w:val="28"/>
                <w:szCs w:val="28"/>
                <w:shd w:val="clear" w:color="auto" w:fill="FFFFFF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黑体" w:eastAsia="仿宋_GB2312" w:cs="Times New Roman"/>
                <w:sz w:val="24"/>
                <w:szCs w:val="24"/>
                <w:shd w:val="clear" w:color="auto" w:fill="FFFFFF"/>
              </w:rPr>
              <w:t>院系（公章）</w:t>
            </w:r>
            <w:r>
              <w:rPr>
                <w:rFonts w:hint="eastAsia" w:ascii="仿宋_GB2312" w:hAnsi="黑体" w:eastAsia="仿宋_GB2312" w:cs="Times New Roman"/>
                <w:sz w:val="24"/>
                <w:szCs w:val="24"/>
                <w:shd w:val="clear" w:color="auto" w:fill="FFFFFF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exact"/>
              <w:ind w:firstLine="480" w:firstLineChars="200"/>
              <w:jc w:val="right"/>
              <w:textAlignment w:val="auto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  <w:shd w:val="clear" w:color="auto" w:fill="FFFFFF"/>
              </w:rPr>
              <w:t>年</w:t>
            </w:r>
            <w:r>
              <w:rPr>
                <w:rFonts w:hint="eastAsia" w:ascii="仿宋_GB2312" w:hAnsi="黑体" w:eastAsia="仿宋_GB2312" w:cs="Times New Roman"/>
                <w:sz w:val="24"/>
                <w:szCs w:val="24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仿宋_GB2312" w:hAnsi="黑体" w:eastAsia="仿宋_GB2312" w:cs="Times New Roman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仿宋_GB2312" w:hAnsi="黑体" w:eastAsia="仿宋_GB2312" w:cs="Times New Roman"/>
                <w:sz w:val="24"/>
                <w:szCs w:val="24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仿宋_GB2312" w:hAnsi="黑体" w:eastAsia="仿宋_GB2312" w:cs="Times New Roman"/>
                <w:sz w:val="24"/>
                <w:szCs w:val="24"/>
                <w:shd w:val="clear" w:color="auto" w:fill="FFFFFF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0" w:leftChars="0"/>
        <w:textAlignment w:val="auto"/>
        <w:rPr>
          <w:rFonts w:hint="eastAsia" w:ascii="仿宋_GB2312" w:eastAsia="仿宋_GB2312"/>
          <w:bCs/>
          <w:sz w:val="18"/>
          <w:szCs w:val="18"/>
        </w:rPr>
      </w:pPr>
      <w:r>
        <w:rPr>
          <w:rFonts w:hint="eastAsia" w:ascii="仿宋_GB2312" w:eastAsia="仿宋_GB2312"/>
          <w:bCs/>
          <w:sz w:val="18"/>
          <w:szCs w:val="18"/>
        </w:rPr>
        <w:t>注：1.本表用于家庭经济困难学生认定，可复印。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0" w:leftChars="0"/>
        <w:textAlignment w:val="auto"/>
        <w:rPr>
          <w:rFonts w:hint="eastAsia" w:ascii="仿宋_GB2312" w:eastAsia="仿宋_GB2312"/>
          <w:bCs/>
          <w:sz w:val="18"/>
          <w:szCs w:val="18"/>
        </w:rPr>
      </w:pPr>
      <w:r>
        <w:rPr>
          <w:rFonts w:hint="eastAsia" w:ascii="仿宋_GB2312" w:eastAsia="仿宋_GB2312"/>
          <w:bCs/>
          <w:sz w:val="18"/>
          <w:szCs w:val="18"/>
        </w:rPr>
        <w:t xml:space="preserve">    2.学校、院系、专业、年级、班级可根据实际情况选择性填写。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0" w:leftChars="0"/>
        <w:textAlignment w:val="auto"/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501015</wp:posOffset>
                </wp:positionV>
                <wp:extent cx="2747645" cy="270510"/>
                <wp:effectExtent l="4445" t="4445" r="10160" b="107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7645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lang w:val="en-US" w:eastAsia="zh-CN"/>
                              </w:rPr>
                              <w:t>如有疑问，填扫码进QQ群参考样表或咨询：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9pt;margin-top:39.45pt;height:21.3pt;width:216.35pt;z-index:251659264;mso-width-relative:page;mso-height-relative:page;" fillcolor="#CCE8CF [3201]" filled="t" stroked="t" coordsize="21600,21600" o:gfxdata="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LZu85XYAAAA&#10;CgEAAA8AAAAAAAAAAQAgAAAAIgAAAGRycy9kb3ducmV2LnhtbFBLAQIUABQAAAAIAIdO4kA4qST3&#10;VgIAALgEAAAOAAAAAAAAAAEAIAAAACcBAABkcnMvZTJvRG9jLnhtbFBLBQYAAAAABgAGAFkBAADv&#10;BQAAAAA=&#10;">
                <v:fill on="t" focussize="0,0"/>
                <v:stroke weight="0.5pt" color="#CCE8C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华文仿宋" w:hAnsi="华文仿宋" w:eastAsia="华文仿宋" w:cs="华文仿宋"/>
                          <w:lang w:val="en-US" w:eastAsia="zh-CN"/>
                        </w:rPr>
                        <w:t>如有疑问，填扫码进QQ群参考样表或咨询：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448945</wp:posOffset>
                </wp:positionV>
                <wp:extent cx="2922905" cy="495300"/>
                <wp:effectExtent l="0" t="0" r="10795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0510" y="9843135"/>
                          <a:ext cx="292290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10" w:firstLineChars="100"/>
                              <w:rPr>
                                <w:rFonts w:hint="eastAsia" w:ascii="华文仿宋" w:hAnsi="华文仿宋" w:eastAsia="华文仿宋" w:cs="华文仿宋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b/>
                                <w:bCs/>
                                <w:lang w:val="en-US" w:eastAsia="zh-CN"/>
                              </w:rPr>
                              <w:t>注意：</w:t>
                            </w:r>
                            <w:r>
                              <w:rPr>
                                <w:rFonts w:hint="eastAsia" w:ascii="华文仿宋" w:hAnsi="华文仿宋" w:eastAsia="华文仿宋" w:cs="华文仿宋"/>
                                <w:lang w:val="en-US" w:eastAsia="zh-CN"/>
                              </w:rPr>
                              <w:t>班级民主评议”和“认定决议”栏无需填写，待入学认定工作完成后再签字盖章。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7.5pt;margin-top:35.35pt;height:39pt;width:230.15pt;z-index:251661312;mso-width-relative:page;mso-height-relative:page;" fillcolor="#CCE8CF [3201]" filled="t" stroked="f" coordsize="21600,21600" o:gfxdata="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IDhGO2wAAAAsBAAAPAAAAAAAAAAEAIAAAACIAAABkcnMvZG93bnJldi54bWxQSwECFAAU&#10;AAAACACHTuJAdR0kWWACAACaBAAADgAAAAAAAAABACAAAAAqAQAAZHJzL2Uyb0RvYy54bWxQSwUG&#10;AAAAAAYABgBZAQAA/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210" w:firstLineChars="100"/>
                        <w:rPr>
                          <w:rFonts w:hint="eastAsia" w:ascii="华文仿宋" w:hAnsi="华文仿宋" w:eastAsia="华文仿宋" w:cs="华文仿宋"/>
                          <w:lang w:val="en-US" w:eastAsia="zh-CN"/>
                        </w:rPr>
                      </w:pPr>
                      <w:r>
                        <w:rPr>
                          <w:rFonts w:hint="eastAsia" w:ascii="华文仿宋" w:hAnsi="华文仿宋" w:eastAsia="华文仿宋" w:cs="华文仿宋"/>
                          <w:b/>
                          <w:bCs/>
                          <w:lang w:val="en-US" w:eastAsia="zh-CN"/>
                        </w:rPr>
                        <w:t>注意：</w:t>
                      </w:r>
                      <w:r>
                        <w:rPr>
                          <w:rFonts w:hint="eastAsia" w:ascii="华文仿宋" w:hAnsi="华文仿宋" w:eastAsia="华文仿宋" w:cs="华文仿宋"/>
                          <w:lang w:val="en-US" w:eastAsia="zh-CN"/>
                        </w:rPr>
                        <w:t>班级民主评议”和“认定决议”栏无需填写，待入学认定工作完成后再签字盖章。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5125085</wp:posOffset>
                </wp:positionH>
                <wp:positionV relativeFrom="paragraph">
                  <wp:posOffset>288925</wp:posOffset>
                </wp:positionV>
                <wp:extent cx="916940" cy="833120"/>
                <wp:effectExtent l="0" t="0" r="16510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940" cy="83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736600" cy="724535"/>
                                  <wp:effectExtent l="0" t="0" r="6350" b="18415"/>
                                  <wp:docPr id="3" name="图片 3" descr="生源地信用助学贷款咨询群745936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图片 3" descr="生源地信用助学贷款咨询群74593629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6600" cy="724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3.55pt;margin-top:22.75pt;height:65.6pt;width:72.2pt;z-index:251660288;mso-width-relative:page;mso-height-relative:page;" fillcolor="#CCE8CF [3201]" filled="t" stroked="f" coordsize="21600,21600" o:gfxdata="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L9MKG7YAAAACgEA&#10;AA8AAAAAAAAAAQAgAAAAIgAAAGRycy9kb3ducmV2LnhtbFBLAQIUABQAAAAIAIdO4kB+W53eUwIA&#10;AI4EAAAOAAAAAAAAAAEAIAAAACc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lang w:eastAsia="zh-CN"/>
                        </w:rPr>
                        <w:drawing>
                          <wp:inline distT="0" distB="0" distL="114300" distR="114300">
                            <wp:extent cx="736600" cy="724535"/>
                            <wp:effectExtent l="0" t="0" r="6350" b="18415"/>
                            <wp:docPr id="3" name="图片 3" descr="生源地信用助学贷款咨询群745936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图片 3" descr="生源地信用助学贷款咨询群74593629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6600" cy="724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bCs/>
          <w:sz w:val="18"/>
          <w:szCs w:val="18"/>
        </w:rPr>
        <w:t xml:space="preserve">    3.承诺内容需本人手工填写“</w:t>
      </w:r>
      <w:r>
        <w:rPr>
          <w:rFonts w:hint="eastAsia" w:ascii="仿宋_GB2312" w:eastAsia="仿宋_GB2312"/>
          <w:b/>
          <w:bCs w:val="0"/>
          <w:sz w:val="18"/>
          <w:szCs w:val="18"/>
        </w:rPr>
        <w:t>本人承诺以上所填写资料真实，如有虚假，愿承担相应责任。</w:t>
      </w:r>
      <w:r>
        <w:rPr>
          <w:rFonts w:hint="eastAsia" w:ascii="仿宋_GB2312" w:eastAsia="仿宋_GB2312"/>
          <w:bCs/>
          <w:sz w:val="18"/>
          <w:szCs w:val="18"/>
        </w:rPr>
        <w:t xml:space="preserve">”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E24EAA"/>
    <w:multiLevelType w:val="singleLevel"/>
    <w:tmpl w:val="74E24EA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4MDQ2YzNkZmYyMDk4MTdkMjllYWE0NDc4ZGY3ZWQifQ=="/>
  </w:docVars>
  <w:rsids>
    <w:rsidRoot w:val="00000000"/>
    <w:rsid w:val="02A74C78"/>
    <w:rsid w:val="09AA2CEE"/>
    <w:rsid w:val="0E26719E"/>
    <w:rsid w:val="123318EE"/>
    <w:rsid w:val="154F3350"/>
    <w:rsid w:val="15CC7A50"/>
    <w:rsid w:val="18A56151"/>
    <w:rsid w:val="18A74C06"/>
    <w:rsid w:val="194554A2"/>
    <w:rsid w:val="1AF04599"/>
    <w:rsid w:val="204B319B"/>
    <w:rsid w:val="20535F74"/>
    <w:rsid w:val="210F26DC"/>
    <w:rsid w:val="25177F25"/>
    <w:rsid w:val="25674DAF"/>
    <w:rsid w:val="2DA10C8B"/>
    <w:rsid w:val="2E3647B6"/>
    <w:rsid w:val="2E4B1DBB"/>
    <w:rsid w:val="30E93647"/>
    <w:rsid w:val="41CF41E8"/>
    <w:rsid w:val="435171CB"/>
    <w:rsid w:val="4E6104A8"/>
    <w:rsid w:val="50D35E33"/>
    <w:rsid w:val="54951E7E"/>
    <w:rsid w:val="5BA02688"/>
    <w:rsid w:val="5DD877F9"/>
    <w:rsid w:val="5EB73C29"/>
    <w:rsid w:val="600D129A"/>
    <w:rsid w:val="638B0F71"/>
    <w:rsid w:val="6F1F2176"/>
    <w:rsid w:val="749C56B1"/>
    <w:rsid w:val="77CE1DCD"/>
    <w:rsid w:val="784E37D6"/>
    <w:rsid w:val="7D1042BB"/>
    <w:rsid w:val="7FAC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611</Words>
  <Characters>634</Characters>
  <Lines>0</Lines>
  <Paragraphs>0</Paragraphs>
  <TotalTime>6</TotalTime>
  <ScaleCrop>false</ScaleCrop>
  <LinksUpToDate>false</LinksUpToDate>
  <CharactersWithSpaces>1504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zhongsan</dc:creator>
  <cp:lastModifiedBy>良哥1405305081</cp:lastModifiedBy>
  <cp:lastPrinted>2020-07-31T01:50:00Z</cp:lastPrinted>
  <dcterms:modified xsi:type="dcterms:W3CDTF">2022-07-14T09:13:53Z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2081CF7C1F814404875A0A394D886E79</vt:lpwstr>
  </property>
</Properties>
</file>